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01D" w:rsidRDefault="0065201D" w:rsidP="0065201D">
      <w:pPr>
        <w:pStyle w:val="Title"/>
      </w:pPr>
      <w:r>
        <w:t xml:space="preserve">BSC 307 Science Literacy Lesson Plan Form </w:t>
      </w:r>
    </w:p>
    <w:p w:rsidR="0065201D" w:rsidRDefault="0065201D" w:rsidP="0065201D">
      <w:pPr>
        <w:jc w:val="center"/>
        <w:rPr>
          <w:rFonts w:ascii="Tahoma" w:hAnsi="Tahoma" w:cs="Tahoma"/>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48"/>
        <w:gridCol w:w="1908"/>
      </w:tblGrid>
      <w:tr w:rsidR="0065201D" w:rsidTr="00BE3CC2">
        <w:tc>
          <w:tcPr>
            <w:tcW w:w="6948" w:type="dxa"/>
          </w:tcPr>
          <w:p w:rsidR="0065201D" w:rsidRDefault="0065201D" w:rsidP="00BE3CC2">
            <w:pPr>
              <w:rPr>
                <w:rFonts w:ascii="Tahoma" w:hAnsi="Tahoma" w:cs="Tahoma"/>
              </w:rPr>
            </w:pPr>
            <w:r>
              <w:rPr>
                <w:rFonts w:ascii="Tahoma" w:hAnsi="Tahoma" w:cs="Tahoma"/>
              </w:rPr>
              <w:t xml:space="preserve">Title: </w:t>
            </w:r>
            <w:r w:rsidR="00B3303A">
              <w:rPr>
                <w:rFonts w:ascii="Tahoma" w:hAnsi="Tahoma" w:cs="Tahoma"/>
              </w:rPr>
              <w:t xml:space="preserve">Hold Back your Tears! Onion </w:t>
            </w:r>
            <w:r w:rsidR="00BC71B0">
              <w:rPr>
                <w:rFonts w:ascii="Tahoma" w:hAnsi="Tahoma" w:cs="Tahoma"/>
              </w:rPr>
              <w:t xml:space="preserve">Root Tip </w:t>
            </w:r>
            <w:r w:rsidR="00B3303A">
              <w:rPr>
                <w:rFonts w:ascii="Tahoma" w:hAnsi="Tahoma" w:cs="Tahoma"/>
              </w:rPr>
              <w:t>Cell Lab</w:t>
            </w:r>
          </w:p>
          <w:p w:rsidR="0065201D" w:rsidRDefault="0065201D" w:rsidP="00BE3CC2">
            <w:pPr>
              <w:rPr>
                <w:rFonts w:ascii="Tahoma" w:hAnsi="Tahoma" w:cs="Tahoma"/>
              </w:rPr>
            </w:pPr>
          </w:p>
        </w:tc>
        <w:tc>
          <w:tcPr>
            <w:tcW w:w="1908" w:type="dxa"/>
          </w:tcPr>
          <w:p w:rsidR="0065201D" w:rsidRDefault="0065201D" w:rsidP="00BE3CC2">
            <w:pPr>
              <w:rPr>
                <w:rFonts w:ascii="Tahoma" w:hAnsi="Tahoma" w:cs="Tahoma"/>
              </w:rPr>
            </w:pPr>
            <w:r>
              <w:rPr>
                <w:rFonts w:ascii="Tahoma" w:hAnsi="Tahoma" w:cs="Tahoma"/>
              </w:rPr>
              <w:t>Grade Level:</w:t>
            </w:r>
          </w:p>
          <w:p w:rsidR="0065201D" w:rsidRDefault="00677A07" w:rsidP="00BE3CC2">
            <w:pPr>
              <w:rPr>
                <w:rFonts w:ascii="Tahoma" w:hAnsi="Tahoma" w:cs="Tahoma"/>
              </w:rPr>
            </w:pPr>
            <w:r>
              <w:rPr>
                <w:rFonts w:ascii="Tahoma" w:hAnsi="Tahoma" w:cs="Tahoma"/>
              </w:rPr>
              <w:t>11-12</w:t>
            </w:r>
          </w:p>
        </w:tc>
      </w:tr>
      <w:tr w:rsidR="0065201D" w:rsidTr="00BE3CC2">
        <w:trPr>
          <w:cantSplit/>
        </w:trPr>
        <w:tc>
          <w:tcPr>
            <w:tcW w:w="8856" w:type="dxa"/>
            <w:gridSpan w:val="2"/>
          </w:tcPr>
          <w:p w:rsidR="0065201D" w:rsidRDefault="0065201D" w:rsidP="00BE3CC2">
            <w:pPr>
              <w:rPr>
                <w:rFonts w:ascii="Tahoma" w:hAnsi="Tahoma" w:cs="Tahoma"/>
              </w:rPr>
            </w:pPr>
            <w:r>
              <w:rPr>
                <w:rFonts w:ascii="Tahoma" w:hAnsi="Tahoma" w:cs="Tahoma"/>
              </w:rPr>
              <w:t xml:space="preserve">Objectives: </w:t>
            </w:r>
          </w:p>
          <w:p w:rsidR="00C374AA" w:rsidRDefault="00C374AA" w:rsidP="00BE3CC2">
            <w:pPr>
              <w:rPr>
                <w:rFonts w:ascii="Tahoma" w:hAnsi="Tahoma" w:cs="Tahoma"/>
              </w:rPr>
            </w:pPr>
          </w:p>
          <w:p w:rsidR="00B3303A" w:rsidRDefault="00B3303A" w:rsidP="00BE3CC2">
            <w:pPr>
              <w:rPr>
                <w:rFonts w:ascii="Tahoma" w:hAnsi="Tahoma" w:cs="Tahoma"/>
              </w:rPr>
            </w:pPr>
            <w:r>
              <w:rPr>
                <w:rFonts w:ascii="Tahoma" w:hAnsi="Tahoma" w:cs="Tahoma"/>
              </w:rPr>
              <w:t>TSWB</w:t>
            </w:r>
            <w:r w:rsidR="00C374AA">
              <w:rPr>
                <w:rFonts w:ascii="Tahoma" w:hAnsi="Tahoma" w:cs="Tahoma"/>
              </w:rPr>
              <w:t>AT</w:t>
            </w:r>
            <w:r>
              <w:rPr>
                <w:rFonts w:ascii="Tahoma" w:hAnsi="Tahoma" w:cs="Tahoma"/>
              </w:rPr>
              <w:t xml:space="preserve"> </w:t>
            </w:r>
            <w:r w:rsidR="00C374AA">
              <w:rPr>
                <w:rFonts w:ascii="Tahoma" w:hAnsi="Tahoma" w:cs="Tahoma"/>
              </w:rPr>
              <w:t>r</w:t>
            </w:r>
            <w:r w:rsidR="00BA4ED8">
              <w:rPr>
                <w:rFonts w:ascii="Tahoma" w:hAnsi="Tahoma" w:cs="Tahoma"/>
              </w:rPr>
              <w:t>ecognize the stages of mitosis in onion root tip cells.</w:t>
            </w:r>
          </w:p>
          <w:p w:rsidR="00B3303A" w:rsidRDefault="00C374AA" w:rsidP="00BE3CC2">
            <w:pPr>
              <w:rPr>
                <w:rFonts w:ascii="Tahoma" w:hAnsi="Tahoma" w:cs="Tahoma"/>
              </w:rPr>
            </w:pPr>
            <w:r>
              <w:rPr>
                <w:rFonts w:ascii="Tahoma" w:hAnsi="Tahoma" w:cs="Tahoma"/>
              </w:rPr>
              <w:t>TSWBAT</w:t>
            </w:r>
            <w:r w:rsidR="00B3303A">
              <w:rPr>
                <w:rFonts w:ascii="Tahoma" w:hAnsi="Tahoma" w:cs="Tahoma"/>
              </w:rPr>
              <w:t xml:space="preserve"> </w:t>
            </w:r>
            <w:r>
              <w:rPr>
                <w:rFonts w:ascii="Tahoma" w:hAnsi="Tahoma" w:cs="Tahoma"/>
              </w:rPr>
              <w:t>p</w:t>
            </w:r>
            <w:r w:rsidR="00BA4ED8">
              <w:rPr>
                <w:rFonts w:ascii="Tahoma" w:hAnsi="Tahoma" w:cs="Tahoma"/>
              </w:rPr>
              <w:t>roduce a graph of information gathered from the lab.</w:t>
            </w:r>
          </w:p>
          <w:p w:rsidR="00C374AA" w:rsidRDefault="00C374AA" w:rsidP="00BE3CC2">
            <w:pPr>
              <w:rPr>
                <w:rFonts w:ascii="Tahoma" w:hAnsi="Tahoma" w:cs="Tahoma"/>
              </w:rPr>
            </w:pPr>
            <w:r>
              <w:rPr>
                <w:rFonts w:ascii="Tahoma" w:hAnsi="Tahoma" w:cs="Tahoma"/>
              </w:rPr>
              <w:t xml:space="preserve">TSWBAT interprets the data by creating a graph. </w:t>
            </w:r>
          </w:p>
          <w:p w:rsidR="0065201D" w:rsidRDefault="0065201D" w:rsidP="00BE3CC2">
            <w:pPr>
              <w:rPr>
                <w:rFonts w:ascii="Tahoma" w:hAnsi="Tahoma" w:cs="Tahoma"/>
              </w:rPr>
            </w:pPr>
          </w:p>
          <w:p w:rsidR="0065201D" w:rsidRDefault="0065201D" w:rsidP="00BE3CC2">
            <w:pPr>
              <w:rPr>
                <w:rFonts w:ascii="Tahoma" w:hAnsi="Tahoma" w:cs="Tahoma"/>
              </w:rPr>
            </w:pPr>
          </w:p>
        </w:tc>
      </w:tr>
      <w:tr w:rsidR="0065201D" w:rsidTr="00BE3CC2">
        <w:trPr>
          <w:cantSplit/>
        </w:trPr>
        <w:tc>
          <w:tcPr>
            <w:tcW w:w="8856" w:type="dxa"/>
            <w:gridSpan w:val="2"/>
          </w:tcPr>
          <w:p w:rsidR="0065201D" w:rsidRDefault="0065201D" w:rsidP="00BE3CC2">
            <w:pPr>
              <w:rPr>
                <w:rFonts w:ascii="Tahoma" w:hAnsi="Tahoma" w:cs="Tahoma"/>
              </w:rPr>
            </w:pPr>
            <w:r>
              <w:rPr>
                <w:rFonts w:ascii="Tahoma" w:hAnsi="Tahoma" w:cs="Tahoma"/>
              </w:rPr>
              <w:t>Illinois State Learning Standards:</w:t>
            </w:r>
            <w:r w:rsidR="00CE114C">
              <w:rPr>
                <w:rFonts w:ascii="Tahoma" w:hAnsi="Tahoma" w:cs="Tahoma"/>
              </w:rPr>
              <w:t xml:space="preserve"> Stage H: 12 A: 2</w:t>
            </w:r>
          </w:p>
          <w:p w:rsidR="0065201D" w:rsidRDefault="0065201D" w:rsidP="00BE3CC2">
            <w:pPr>
              <w:rPr>
                <w:rFonts w:ascii="Tahoma" w:hAnsi="Tahoma" w:cs="Tahoma"/>
              </w:rPr>
            </w:pPr>
          </w:p>
          <w:p w:rsidR="0065201D" w:rsidRDefault="0065201D" w:rsidP="00BE3CC2">
            <w:pPr>
              <w:rPr>
                <w:rFonts w:ascii="Tahoma" w:hAnsi="Tahoma" w:cs="Tahoma"/>
              </w:rPr>
            </w:pPr>
          </w:p>
        </w:tc>
      </w:tr>
      <w:tr w:rsidR="0065201D" w:rsidTr="00BE3CC2">
        <w:trPr>
          <w:cantSplit/>
        </w:trPr>
        <w:tc>
          <w:tcPr>
            <w:tcW w:w="8856" w:type="dxa"/>
            <w:gridSpan w:val="2"/>
          </w:tcPr>
          <w:p w:rsidR="00C374AA" w:rsidRDefault="0065201D" w:rsidP="00C374AA">
            <w:pPr>
              <w:rPr>
                <w:rFonts w:ascii="Tahoma" w:hAnsi="Tahoma" w:cs="Tahoma"/>
              </w:rPr>
            </w:pPr>
            <w:r>
              <w:rPr>
                <w:rFonts w:ascii="Tahoma" w:hAnsi="Tahoma" w:cs="Tahoma"/>
              </w:rPr>
              <w:t>Science Literacy Skills:</w:t>
            </w:r>
          </w:p>
          <w:p w:rsidR="00C374AA" w:rsidRDefault="00C374AA" w:rsidP="00C374AA">
            <w:pPr>
              <w:rPr>
                <w:rFonts w:ascii="Tahoma" w:hAnsi="Tahoma" w:cs="Tahoma"/>
              </w:rPr>
            </w:pPr>
          </w:p>
          <w:p w:rsidR="0065201D" w:rsidRDefault="00C374AA" w:rsidP="00BE3CC2">
            <w:pPr>
              <w:rPr>
                <w:rFonts w:ascii="Tahoma" w:hAnsi="Tahoma" w:cs="Tahoma"/>
              </w:rPr>
            </w:pPr>
            <w:r>
              <w:rPr>
                <w:rFonts w:ascii="Tahoma" w:hAnsi="Tahoma" w:cs="Tahoma"/>
              </w:rPr>
              <w:t>A</w:t>
            </w:r>
            <w:r w:rsidR="00F67C5C" w:rsidRPr="00C374AA">
              <w:rPr>
                <w:rFonts w:ascii="Tahoma" w:hAnsi="Tahoma" w:cs="Tahoma"/>
              </w:rPr>
              <w:t>sk, find, or determine answers to questions derived from curiosity about everyday experiences</w:t>
            </w:r>
            <w:r>
              <w:rPr>
                <w:rFonts w:ascii="Tahoma" w:hAnsi="Tahoma" w:cs="Tahoma"/>
              </w:rPr>
              <w:t>.</w:t>
            </w:r>
          </w:p>
          <w:p w:rsidR="00C374AA" w:rsidRDefault="00C374AA" w:rsidP="00BE3CC2">
            <w:pPr>
              <w:rPr>
                <w:rFonts w:ascii="Tahoma" w:hAnsi="Tahoma" w:cs="Tahoma"/>
              </w:rPr>
            </w:pPr>
          </w:p>
        </w:tc>
      </w:tr>
      <w:tr w:rsidR="0065201D" w:rsidTr="00BE3CC2">
        <w:trPr>
          <w:cantSplit/>
        </w:trPr>
        <w:tc>
          <w:tcPr>
            <w:tcW w:w="8856" w:type="dxa"/>
            <w:gridSpan w:val="2"/>
          </w:tcPr>
          <w:p w:rsidR="0065201D" w:rsidRDefault="0065201D" w:rsidP="00BE3CC2">
            <w:pPr>
              <w:rPr>
                <w:rFonts w:ascii="Tahoma" w:hAnsi="Tahoma" w:cs="Tahoma"/>
              </w:rPr>
            </w:pPr>
            <w:r>
              <w:rPr>
                <w:rFonts w:ascii="Tahoma" w:hAnsi="Tahoma" w:cs="Tahoma"/>
              </w:rPr>
              <w:t>Activity Description:</w:t>
            </w:r>
            <w:r w:rsidR="006150CA">
              <w:rPr>
                <w:rFonts w:ascii="Tahoma" w:hAnsi="Tahoma" w:cs="Tahoma"/>
              </w:rPr>
              <w:t xml:space="preserve"> Students will complete a lab with onion cells.  A pre-lab with questions and vocabulary will be given at the start of the lab which the students must complete before beginning the lab.  Next, students will work in groups of three and have one microscope.  I will have pre-made slides of stained onion</w:t>
            </w:r>
            <w:r w:rsidR="00431AEC">
              <w:rPr>
                <w:rFonts w:ascii="Tahoma" w:hAnsi="Tahoma" w:cs="Tahoma"/>
              </w:rPr>
              <w:t xml:space="preserve"> root tip</w:t>
            </w:r>
            <w:r w:rsidR="006150CA">
              <w:rPr>
                <w:rFonts w:ascii="Tahoma" w:hAnsi="Tahoma" w:cs="Tahoma"/>
              </w:rPr>
              <w:t xml:space="preserve"> cells for the students to look at under the microscope and see the stages of mitosis.  </w:t>
            </w:r>
            <w:r w:rsidR="007B34A5">
              <w:rPr>
                <w:rFonts w:ascii="Tahoma" w:hAnsi="Tahoma" w:cs="Tahoma"/>
              </w:rPr>
              <w:t xml:space="preserve">Although these are plant cells, not animal cells, students will still be able to see the stages of mitosis.  </w:t>
            </w:r>
            <w:r w:rsidR="006150CA">
              <w:rPr>
                <w:rFonts w:ascii="Tahoma" w:hAnsi="Tahoma" w:cs="Tahoma"/>
              </w:rPr>
              <w:t>Students will record how many cells they see under the microscope and record in on their lab sheet (</w:t>
            </w:r>
            <w:r w:rsidR="009A05D6">
              <w:rPr>
                <w:rFonts w:ascii="Tahoma" w:hAnsi="Tahoma" w:cs="Tahoma"/>
              </w:rPr>
              <w:t>only the section of cells they can see under the lens at one time</w:t>
            </w:r>
            <w:r w:rsidR="006150CA">
              <w:rPr>
                <w:rFonts w:ascii="Tahoma" w:hAnsi="Tahoma" w:cs="Tahoma"/>
              </w:rPr>
              <w:t>)</w:t>
            </w:r>
            <w:r w:rsidR="009A05D6">
              <w:rPr>
                <w:rFonts w:ascii="Tahoma" w:hAnsi="Tahoma" w:cs="Tahoma"/>
              </w:rPr>
              <w:t xml:space="preserve">.  Next, students will count the number of times they see each stage of mitosis in the cells and record it on their lab sheet.  </w:t>
            </w:r>
            <w:r w:rsidR="007B34A5">
              <w:rPr>
                <w:rFonts w:ascii="Tahoma" w:hAnsi="Tahoma" w:cs="Tahoma"/>
              </w:rPr>
              <w:t xml:space="preserve">Students will also, make drawings of the cells at each mitotic stage.  </w:t>
            </w:r>
            <w:r w:rsidR="009A05D6">
              <w:rPr>
                <w:rFonts w:ascii="Tahoma" w:hAnsi="Tahoma" w:cs="Tahoma"/>
              </w:rPr>
              <w:t>At the end of the lab, students will be required to make a graph of the data through Microsoft Word or Excel and answer the series of questions on the post lab sheet.</w:t>
            </w:r>
          </w:p>
          <w:p w:rsidR="0065201D" w:rsidRDefault="0065201D" w:rsidP="00BE3CC2">
            <w:pPr>
              <w:rPr>
                <w:rFonts w:ascii="Tahoma" w:hAnsi="Tahoma" w:cs="Tahoma"/>
              </w:rPr>
            </w:pPr>
          </w:p>
        </w:tc>
      </w:tr>
      <w:tr w:rsidR="0065201D" w:rsidTr="00BE3CC2">
        <w:trPr>
          <w:cantSplit/>
          <w:trHeight w:val="853"/>
        </w:trPr>
        <w:tc>
          <w:tcPr>
            <w:tcW w:w="8856" w:type="dxa"/>
            <w:gridSpan w:val="2"/>
          </w:tcPr>
          <w:p w:rsidR="0065201D" w:rsidRDefault="0065201D" w:rsidP="00BE3CC2">
            <w:pPr>
              <w:rPr>
                <w:rFonts w:ascii="Tahoma" w:hAnsi="Tahoma" w:cs="Tahoma"/>
                <w:sz w:val="20"/>
              </w:rPr>
            </w:pPr>
            <w:r>
              <w:rPr>
                <w:rFonts w:ascii="Tahoma" w:hAnsi="Tahoma" w:cs="Tahoma"/>
              </w:rPr>
              <w:t>Assessment Strategies:</w:t>
            </w:r>
            <w:r w:rsidR="00EA7058">
              <w:rPr>
                <w:rFonts w:ascii="Tahoma" w:hAnsi="Tahoma" w:cs="Tahoma"/>
              </w:rPr>
              <w:t xml:space="preserve"> Students will create a graph of the data collected which will be turned in the next day along with the lab sheets and all will be graded.</w:t>
            </w:r>
          </w:p>
          <w:p w:rsidR="0065201D" w:rsidRDefault="0065201D" w:rsidP="00BE3CC2">
            <w:pPr>
              <w:rPr>
                <w:rFonts w:ascii="Tahoma" w:hAnsi="Tahoma" w:cs="Tahoma"/>
                <w:sz w:val="20"/>
              </w:rPr>
            </w:pPr>
          </w:p>
          <w:p w:rsidR="0065201D" w:rsidRDefault="0065201D" w:rsidP="00BE3CC2">
            <w:pPr>
              <w:rPr>
                <w:rFonts w:ascii="Tahoma" w:hAnsi="Tahoma" w:cs="Tahoma"/>
                <w:sz w:val="20"/>
              </w:rPr>
            </w:pPr>
          </w:p>
        </w:tc>
      </w:tr>
      <w:tr w:rsidR="0065201D" w:rsidTr="00BE3CC2">
        <w:trPr>
          <w:cantSplit/>
          <w:trHeight w:val="853"/>
        </w:trPr>
        <w:tc>
          <w:tcPr>
            <w:tcW w:w="8856" w:type="dxa"/>
            <w:gridSpan w:val="2"/>
          </w:tcPr>
          <w:p w:rsidR="0065201D" w:rsidRDefault="0065201D" w:rsidP="00BE3CC2">
            <w:pPr>
              <w:rPr>
                <w:rFonts w:ascii="Tahoma" w:hAnsi="Tahoma" w:cs="Tahoma"/>
              </w:rPr>
            </w:pPr>
            <w:r>
              <w:rPr>
                <w:rFonts w:ascii="Tahoma" w:hAnsi="Tahoma" w:cs="Tahoma"/>
              </w:rPr>
              <w:lastRenderedPageBreak/>
              <w:t>Rationale:</w:t>
            </w:r>
            <w:r w:rsidR="00C82C05">
              <w:rPr>
                <w:rFonts w:ascii="Tahoma" w:hAnsi="Tahoma" w:cs="Tahoma"/>
              </w:rPr>
              <w:t xml:space="preserve"> Cell division is the foundation for understanding and learning other science topics which is why it is important for students to become comfortable with the concept.  </w:t>
            </w:r>
            <w:r w:rsidR="00431AEC">
              <w:rPr>
                <w:rFonts w:ascii="Tahoma" w:hAnsi="Tahoma" w:cs="Tahoma"/>
              </w:rPr>
              <w:t>This lab activity will allow the students to get practice using microscopes while also letting them see visually the stages of mitosis in onion cells.  I will use onion root tip cells, because when stained, show the mitotic cycle</w:t>
            </w:r>
            <w:r w:rsidR="00C82C05">
              <w:rPr>
                <w:rFonts w:ascii="Tahoma" w:hAnsi="Tahoma" w:cs="Tahoma"/>
              </w:rPr>
              <w:t xml:space="preserve">.  Students will get practice creating and interpreting a graph of their data which will build science literacy skills and help with future classes that will use graphs and charts.  </w:t>
            </w:r>
          </w:p>
          <w:p w:rsidR="0065201D" w:rsidRDefault="0065201D" w:rsidP="00BE3CC2">
            <w:pPr>
              <w:rPr>
                <w:rFonts w:ascii="Tahoma" w:hAnsi="Tahoma" w:cs="Tahoma"/>
              </w:rPr>
            </w:pPr>
          </w:p>
        </w:tc>
      </w:tr>
      <w:tr w:rsidR="0065201D" w:rsidTr="00BE3CC2">
        <w:trPr>
          <w:cantSplit/>
          <w:trHeight w:val="853"/>
        </w:trPr>
        <w:tc>
          <w:tcPr>
            <w:tcW w:w="8856" w:type="dxa"/>
            <w:gridSpan w:val="2"/>
          </w:tcPr>
          <w:p w:rsidR="0065201D" w:rsidRDefault="0065201D" w:rsidP="00BE3CC2">
            <w:pPr>
              <w:rPr>
                <w:rFonts w:ascii="Tahoma" w:hAnsi="Tahoma" w:cs="Tahoma"/>
              </w:rPr>
            </w:pPr>
            <w:r>
              <w:rPr>
                <w:rFonts w:ascii="Tahoma" w:hAnsi="Tahoma" w:cs="Tahoma"/>
              </w:rPr>
              <w:t>Resources:</w:t>
            </w:r>
            <w:r w:rsidR="00BF7B23">
              <w:rPr>
                <w:rFonts w:ascii="Tahoma" w:hAnsi="Tahoma" w:cs="Tahoma"/>
              </w:rPr>
              <w:t xml:space="preserve"> Lab found at: </w:t>
            </w:r>
          </w:p>
          <w:p w:rsidR="00BF7B23" w:rsidRDefault="00BF7B23" w:rsidP="00BE3CC2">
            <w:pPr>
              <w:rPr>
                <w:rFonts w:ascii="Tahoma" w:hAnsi="Tahoma" w:cs="Tahoma"/>
              </w:rPr>
            </w:pPr>
          </w:p>
          <w:p w:rsidR="00BF7B23" w:rsidRDefault="009353B4" w:rsidP="00BE3CC2">
            <w:pPr>
              <w:rPr>
                <w:rFonts w:ascii="Tahoma" w:hAnsi="Tahoma" w:cs="Tahoma"/>
              </w:rPr>
            </w:pPr>
            <w:hyperlink r:id="rId5" w:history="1">
              <w:r w:rsidR="00BF7B23" w:rsidRPr="00C0346A">
                <w:rPr>
                  <w:rStyle w:val="Hyperlink"/>
                  <w:rFonts w:ascii="Tahoma" w:hAnsi="Tahoma" w:cs="Tahoma"/>
                </w:rPr>
                <w:t>http://www.cabrillo.edu/~ytan/Bio11AF04/Cell%20Division.pdf</w:t>
              </w:r>
            </w:hyperlink>
          </w:p>
          <w:p w:rsidR="00BF7B23" w:rsidRDefault="00BF7B23" w:rsidP="00BE3CC2">
            <w:pPr>
              <w:rPr>
                <w:rFonts w:ascii="Tahoma" w:hAnsi="Tahoma" w:cs="Tahoma"/>
              </w:rPr>
            </w:pPr>
          </w:p>
          <w:p w:rsidR="00BF7B23" w:rsidRDefault="00BF7B23" w:rsidP="00BE3CC2">
            <w:pPr>
              <w:rPr>
                <w:rFonts w:ascii="Tahoma" w:hAnsi="Tahoma" w:cs="Tahoma"/>
              </w:rPr>
            </w:pPr>
            <w:r>
              <w:rPr>
                <w:rFonts w:ascii="Tahoma" w:hAnsi="Tahoma" w:cs="Tahoma"/>
              </w:rPr>
              <w:t>I made several changes t</w:t>
            </w:r>
            <w:r w:rsidR="00677A07">
              <w:rPr>
                <w:rFonts w:ascii="Tahoma" w:hAnsi="Tahoma" w:cs="Tahoma"/>
              </w:rPr>
              <w:t>o the lab</w:t>
            </w:r>
            <w:r>
              <w:rPr>
                <w:rFonts w:ascii="Tahoma" w:hAnsi="Tahoma" w:cs="Tahoma"/>
              </w:rPr>
              <w:t>, because I wanted to make the lab shorter a</w:t>
            </w:r>
            <w:r w:rsidR="00677A07">
              <w:rPr>
                <w:rFonts w:ascii="Tahoma" w:hAnsi="Tahoma" w:cs="Tahoma"/>
              </w:rPr>
              <w:t>nd not just focus on the mitosis concepts</w:t>
            </w:r>
            <w:r>
              <w:rPr>
                <w:rFonts w:ascii="Tahoma" w:hAnsi="Tahoma" w:cs="Tahoma"/>
              </w:rPr>
              <w:t xml:space="preserve">.  </w:t>
            </w:r>
          </w:p>
          <w:p w:rsidR="008613F7" w:rsidRDefault="008613F7" w:rsidP="00BE3CC2">
            <w:pPr>
              <w:rPr>
                <w:rFonts w:ascii="Tahoma" w:hAnsi="Tahoma" w:cs="Tahoma"/>
              </w:rPr>
            </w:pPr>
          </w:p>
          <w:p w:rsidR="0065201D" w:rsidRDefault="008613F7" w:rsidP="008613F7">
            <w:pPr>
              <w:ind w:left="720" w:hanging="720"/>
              <w:rPr>
                <w:rFonts w:ascii="Tahoma" w:hAnsi="Tahoma" w:cs="Tahoma"/>
              </w:rPr>
            </w:pPr>
            <w:r w:rsidRPr="00F36F41">
              <w:rPr>
                <w:rFonts w:ascii="Tahoma" w:hAnsi="Tahoma" w:cs="Tahoma"/>
              </w:rPr>
              <w:t xml:space="preserve">Illinois State Board of Education. (1997). Illinois State Learning Standards. [On- line]. Retrieved on March 23, 2011. Available: </w:t>
            </w:r>
            <w:hyperlink r:id="rId6" w:history="1">
              <w:r w:rsidRPr="00734D08">
                <w:rPr>
                  <w:rStyle w:val="Hyperlink"/>
                </w:rPr>
                <w:t>http://www.isbe.net/ils/</w:t>
              </w:r>
              <w:r w:rsidRPr="00F75831">
                <w:rPr>
                  <w:rStyle w:val="Hyperlink"/>
                </w:rPr>
                <w:t>Default</w:t>
              </w:r>
              <w:r w:rsidRPr="00734D08">
                <w:rPr>
                  <w:rStyle w:val="Hyperlink"/>
                </w:rPr>
                <w:t>.htm</w:t>
              </w:r>
            </w:hyperlink>
            <w:r w:rsidRPr="00F36F41">
              <w:rPr>
                <w:rFonts w:ascii="Tahoma" w:hAnsi="Tahoma" w:cs="Tahoma"/>
              </w:rPr>
              <w:t>.</w:t>
            </w:r>
          </w:p>
          <w:p w:rsidR="008613F7" w:rsidRDefault="008613F7" w:rsidP="008613F7">
            <w:pPr>
              <w:ind w:left="720" w:hanging="720"/>
              <w:rPr>
                <w:rFonts w:ascii="Tahoma" w:hAnsi="Tahoma" w:cs="Tahoma"/>
              </w:rPr>
            </w:pPr>
          </w:p>
        </w:tc>
      </w:tr>
    </w:tbl>
    <w:p w:rsidR="0065201D" w:rsidRDefault="0065201D" w:rsidP="0065201D">
      <w:pPr>
        <w:rPr>
          <w:rFonts w:ascii="Tahoma" w:hAnsi="Tahoma" w:cs="Tahoma"/>
        </w:rPr>
      </w:pPr>
    </w:p>
    <w:p w:rsidR="0065201D" w:rsidRDefault="0065201D" w:rsidP="0065201D">
      <w:pPr>
        <w:rPr>
          <w:rFonts w:ascii="Tahoma" w:hAnsi="Tahoma" w:cs="Tahoma"/>
        </w:rPr>
      </w:pPr>
      <w:r>
        <w:rPr>
          <w:rFonts w:ascii="Tahoma" w:hAnsi="Tahoma" w:cs="Tahoma"/>
        </w:rPr>
        <w:t>* Please attach any and all handouts/worksheets to this lesson plan</w:t>
      </w:r>
    </w:p>
    <w:p w:rsidR="0065201D" w:rsidRDefault="0065201D" w:rsidP="0065201D">
      <w:pPr>
        <w:rPr>
          <w:rFonts w:ascii="Tahoma" w:hAnsi="Tahoma" w:cs="Tahoma"/>
        </w:rPr>
      </w:pPr>
    </w:p>
    <w:p w:rsidR="0065201D" w:rsidRDefault="0065201D" w:rsidP="0065201D">
      <w:pPr>
        <w:rPr>
          <w:rFonts w:ascii="Tahoma" w:hAnsi="Tahoma" w:cs="Tahoma"/>
        </w:rPr>
      </w:pPr>
    </w:p>
    <w:p w:rsidR="0065201D" w:rsidRDefault="0065201D" w:rsidP="0065201D">
      <w:pPr>
        <w:rPr>
          <w:rFonts w:ascii="Tahoma" w:hAnsi="Tahoma" w:cs="Tahoma"/>
        </w:rPr>
      </w:pPr>
    </w:p>
    <w:p w:rsidR="0065201D" w:rsidRDefault="0065201D" w:rsidP="0065201D">
      <w:pPr>
        <w:rPr>
          <w:rFonts w:ascii="Tahoma" w:hAnsi="Tahoma" w:cs="Tahoma"/>
        </w:rPr>
      </w:pPr>
    </w:p>
    <w:p w:rsidR="0065201D" w:rsidRDefault="0065201D" w:rsidP="0065201D">
      <w:pPr>
        <w:rPr>
          <w:rFonts w:ascii="Tahoma" w:hAnsi="Tahoma" w:cs="Tahoma"/>
        </w:rPr>
      </w:pPr>
    </w:p>
    <w:p w:rsidR="0065201D" w:rsidRDefault="0065201D" w:rsidP="0065201D">
      <w:pPr>
        <w:rPr>
          <w:rFonts w:ascii="Tahoma" w:hAnsi="Tahoma" w:cs="Tahoma"/>
        </w:rPr>
      </w:pPr>
    </w:p>
    <w:p w:rsidR="0065201D" w:rsidRDefault="0065201D" w:rsidP="0065201D">
      <w:pPr>
        <w:rPr>
          <w:rFonts w:ascii="Tahoma" w:hAnsi="Tahoma" w:cs="Tahoma"/>
        </w:rPr>
      </w:pPr>
    </w:p>
    <w:p w:rsidR="0065201D" w:rsidRDefault="0065201D" w:rsidP="0065201D">
      <w:pPr>
        <w:rPr>
          <w:rFonts w:ascii="Tahoma" w:hAnsi="Tahoma" w:cs="Tahoma"/>
        </w:rPr>
      </w:pPr>
    </w:p>
    <w:p w:rsidR="0065201D" w:rsidRDefault="0065201D" w:rsidP="0065201D">
      <w:pPr>
        <w:rPr>
          <w:rFonts w:ascii="Tahoma" w:hAnsi="Tahoma" w:cs="Tahoma"/>
        </w:rPr>
      </w:pPr>
    </w:p>
    <w:p w:rsidR="0065201D" w:rsidRDefault="0065201D" w:rsidP="0065201D">
      <w:pPr>
        <w:rPr>
          <w:rFonts w:ascii="Tahoma" w:hAnsi="Tahoma" w:cs="Tahoma"/>
        </w:rPr>
      </w:pPr>
    </w:p>
    <w:p w:rsidR="0065201D" w:rsidRDefault="0065201D" w:rsidP="0065201D">
      <w:pPr>
        <w:rPr>
          <w:rFonts w:ascii="Tahoma" w:hAnsi="Tahoma" w:cs="Tahoma"/>
        </w:rPr>
      </w:pPr>
    </w:p>
    <w:p w:rsidR="0065201D" w:rsidRDefault="0065201D" w:rsidP="0065201D">
      <w:pPr>
        <w:rPr>
          <w:rFonts w:ascii="Tahoma" w:hAnsi="Tahoma" w:cs="Tahoma"/>
        </w:rPr>
      </w:pPr>
    </w:p>
    <w:p w:rsidR="0065201D" w:rsidRDefault="0065201D" w:rsidP="0065201D">
      <w:pPr>
        <w:rPr>
          <w:rFonts w:ascii="Tahoma" w:hAnsi="Tahoma" w:cs="Tahoma"/>
        </w:rPr>
      </w:pPr>
    </w:p>
    <w:p w:rsidR="0065201D" w:rsidRDefault="0065201D" w:rsidP="0065201D">
      <w:pPr>
        <w:rPr>
          <w:rFonts w:ascii="Tahoma" w:hAnsi="Tahoma" w:cs="Tahoma"/>
        </w:rPr>
      </w:pPr>
    </w:p>
    <w:p w:rsidR="0065201D" w:rsidRDefault="0065201D" w:rsidP="0065201D">
      <w:pPr>
        <w:rPr>
          <w:rFonts w:ascii="Tahoma" w:hAnsi="Tahoma" w:cs="Tahoma"/>
        </w:rPr>
      </w:pPr>
    </w:p>
    <w:p w:rsidR="0065201D" w:rsidRDefault="0065201D" w:rsidP="0065201D">
      <w:pPr>
        <w:rPr>
          <w:rFonts w:ascii="Tahoma" w:hAnsi="Tahoma" w:cs="Tahoma"/>
        </w:rPr>
      </w:pPr>
    </w:p>
    <w:p w:rsidR="0065201D" w:rsidRDefault="0065201D" w:rsidP="0065201D">
      <w:pPr>
        <w:rPr>
          <w:rFonts w:ascii="Tahoma" w:hAnsi="Tahoma" w:cs="Tahoma"/>
        </w:rPr>
      </w:pPr>
    </w:p>
    <w:p w:rsidR="0065201D" w:rsidRDefault="0065201D" w:rsidP="0065201D">
      <w:pPr>
        <w:pStyle w:val="Default"/>
      </w:pPr>
    </w:p>
    <w:p w:rsidR="00C374AA" w:rsidRDefault="00C374AA" w:rsidP="0065201D">
      <w:pPr>
        <w:pStyle w:val="labreportheader"/>
        <w:rPr>
          <w:b/>
          <w:bCs/>
          <w:color w:val="000000"/>
          <w:sz w:val="28"/>
          <w:szCs w:val="28"/>
        </w:rPr>
      </w:pPr>
    </w:p>
    <w:p w:rsidR="00C374AA" w:rsidRDefault="00C374AA" w:rsidP="0065201D">
      <w:pPr>
        <w:pStyle w:val="labreportheader"/>
        <w:rPr>
          <w:b/>
          <w:bCs/>
          <w:color w:val="000000"/>
          <w:sz w:val="28"/>
          <w:szCs w:val="28"/>
        </w:rPr>
      </w:pPr>
    </w:p>
    <w:p w:rsidR="00C374AA" w:rsidRDefault="00C374AA" w:rsidP="0065201D">
      <w:pPr>
        <w:pStyle w:val="labreportheader"/>
        <w:rPr>
          <w:b/>
          <w:bCs/>
          <w:color w:val="000000"/>
          <w:sz w:val="28"/>
          <w:szCs w:val="28"/>
        </w:rPr>
      </w:pPr>
    </w:p>
    <w:p w:rsidR="00C374AA" w:rsidRDefault="00C374AA" w:rsidP="0065201D">
      <w:pPr>
        <w:pStyle w:val="labreportheader"/>
        <w:rPr>
          <w:b/>
          <w:bCs/>
          <w:color w:val="000000"/>
          <w:sz w:val="28"/>
          <w:szCs w:val="28"/>
        </w:rPr>
      </w:pPr>
    </w:p>
    <w:p w:rsidR="00B8371A" w:rsidRDefault="00B8371A" w:rsidP="00B8371A">
      <w:pPr>
        <w:pStyle w:val="labreportheader"/>
        <w:jc w:val="right"/>
        <w:rPr>
          <w:b/>
          <w:bCs/>
          <w:color w:val="000000"/>
          <w:sz w:val="28"/>
          <w:szCs w:val="28"/>
        </w:rPr>
      </w:pPr>
      <w:r>
        <w:rPr>
          <w:b/>
          <w:bCs/>
          <w:color w:val="000000"/>
          <w:sz w:val="28"/>
          <w:szCs w:val="28"/>
        </w:rPr>
        <w:lastRenderedPageBreak/>
        <w:t>Name______________</w:t>
      </w:r>
    </w:p>
    <w:p w:rsidR="00B8371A" w:rsidRPr="00B8371A" w:rsidRDefault="00B8371A" w:rsidP="00B8371A">
      <w:pPr>
        <w:pStyle w:val="Default"/>
      </w:pPr>
    </w:p>
    <w:p w:rsidR="00B8371A" w:rsidRDefault="00B8371A" w:rsidP="00B8371A">
      <w:pPr>
        <w:pStyle w:val="labreportheader"/>
        <w:jc w:val="center"/>
        <w:rPr>
          <w:b/>
          <w:bCs/>
          <w:color w:val="000000"/>
          <w:sz w:val="28"/>
          <w:szCs w:val="28"/>
        </w:rPr>
      </w:pPr>
      <w:r>
        <w:rPr>
          <w:b/>
          <w:bCs/>
          <w:color w:val="000000"/>
          <w:sz w:val="28"/>
          <w:szCs w:val="28"/>
        </w:rPr>
        <w:t xml:space="preserve">Hold Back your Tears!  </w:t>
      </w:r>
      <w:r w:rsidR="0065201D">
        <w:rPr>
          <w:b/>
          <w:bCs/>
          <w:color w:val="000000"/>
          <w:sz w:val="28"/>
          <w:szCs w:val="28"/>
        </w:rPr>
        <w:t>Cell Division Lab</w:t>
      </w:r>
    </w:p>
    <w:p w:rsidR="00B8371A" w:rsidRDefault="00B8371A" w:rsidP="0065201D">
      <w:pPr>
        <w:pStyle w:val="labreportheader"/>
        <w:rPr>
          <w:b/>
          <w:bCs/>
          <w:color w:val="000000"/>
          <w:sz w:val="23"/>
          <w:szCs w:val="23"/>
        </w:rPr>
      </w:pPr>
    </w:p>
    <w:p w:rsidR="0065201D" w:rsidRDefault="0065201D" w:rsidP="0065201D">
      <w:pPr>
        <w:pStyle w:val="labreportheader"/>
        <w:rPr>
          <w:b/>
          <w:bCs/>
          <w:color w:val="000000"/>
          <w:sz w:val="23"/>
          <w:szCs w:val="23"/>
        </w:rPr>
      </w:pPr>
      <w:r>
        <w:rPr>
          <w:b/>
          <w:bCs/>
          <w:color w:val="000000"/>
          <w:sz w:val="23"/>
          <w:szCs w:val="23"/>
        </w:rPr>
        <w:t>Pre-Lab Exercise</w:t>
      </w:r>
      <w:r w:rsidR="00B8371A">
        <w:rPr>
          <w:b/>
          <w:bCs/>
          <w:color w:val="000000"/>
          <w:sz w:val="23"/>
          <w:szCs w:val="23"/>
        </w:rPr>
        <w:t>:</w:t>
      </w:r>
    </w:p>
    <w:p w:rsidR="0065201D" w:rsidRPr="00D33440" w:rsidRDefault="0065201D" w:rsidP="0065201D">
      <w:pPr>
        <w:pStyle w:val="Default"/>
      </w:pPr>
    </w:p>
    <w:p w:rsidR="0065201D" w:rsidRPr="00BC71B0" w:rsidRDefault="0065201D" w:rsidP="0065201D">
      <w:pPr>
        <w:pStyle w:val="indent0"/>
        <w:ind w:left="360" w:hanging="360"/>
        <w:rPr>
          <w:color w:val="000000"/>
        </w:rPr>
      </w:pPr>
      <w:r w:rsidRPr="00BC71B0">
        <w:rPr>
          <w:color w:val="000000"/>
        </w:rPr>
        <w:t xml:space="preserve">1. </w:t>
      </w:r>
      <w:proofErr w:type="gramStart"/>
      <w:r w:rsidRPr="00BC71B0">
        <w:rPr>
          <w:color w:val="000000"/>
        </w:rPr>
        <w:t>Using</w:t>
      </w:r>
      <w:proofErr w:type="gramEnd"/>
      <w:r w:rsidRPr="00BC71B0">
        <w:rPr>
          <w:color w:val="000000"/>
        </w:rPr>
        <w:t xml:space="preserve"> your own words, define the following terms: </w:t>
      </w:r>
    </w:p>
    <w:p w:rsidR="0065201D" w:rsidRPr="00BC71B0" w:rsidRDefault="0065201D" w:rsidP="0065201D">
      <w:pPr>
        <w:pStyle w:val="indenttwiceds"/>
        <w:spacing w:before="240"/>
        <w:ind w:left="720" w:hanging="360"/>
        <w:rPr>
          <w:color w:val="000000"/>
        </w:rPr>
      </w:pPr>
      <w:r w:rsidRPr="00BC71B0">
        <w:rPr>
          <w:color w:val="000000"/>
        </w:rPr>
        <w:t xml:space="preserve">a. Mitosis:  </w:t>
      </w:r>
    </w:p>
    <w:p w:rsidR="0065201D" w:rsidRPr="00BC71B0" w:rsidRDefault="0065201D" w:rsidP="0065201D">
      <w:pPr>
        <w:pStyle w:val="indenttwiceds"/>
        <w:spacing w:before="240"/>
        <w:ind w:left="720" w:hanging="360"/>
        <w:rPr>
          <w:color w:val="000000"/>
        </w:rPr>
      </w:pPr>
      <w:r w:rsidRPr="00BC71B0">
        <w:rPr>
          <w:color w:val="000000"/>
        </w:rPr>
        <w:t>b. Chromosome:</w:t>
      </w:r>
    </w:p>
    <w:p w:rsidR="0065201D" w:rsidRPr="00BC71B0" w:rsidRDefault="0065201D" w:rsidP="0065201D">
      <w:pPr>
        <w:pStyle w:val="indenttwiceds"/>
        <w:spacing w:before="240"/>
        <w:ind w:left="720" w:hanging="360"/>
        <w:rPr>
          <w:color w:val="000000"/>
        </w:rPr>
      </w:pPr>
      <w:r w:rsidRPr="00BC71B0">
        <w:rPr>
          <w:color w:val="000000"/>
        </w:rPr>
        <w:t xml:space="preserve">c. </w:t>
      </w:r>
      <w:proofErr w:type="spellStart"/>
      <w:r w:rsidRPr="00BC71B0">
        <w:rPr>
          <w:color w:val="000000"/>
        </w:rPr>
        <w:t>Chromatid</w:t>
      </w:r>
      <w:proofErr w:type="spellEnd"/>
      <w:r w:rsidRPr="00BC71B0">
        <w:rPr>
          <w:color w:val="000000"/>
        </w:rPr>
        <w:t xml:space="preserve">: </w:t>
      </w:r>
    </w:p>
    <w:p w:rsidR="0065201D" w:rsidRPr="00BC71B0" w:rsidRDefault="0065201D" w:rsidP="0065201D">
      <w:pPr>
        <w:pStyle w:val="indenttwiceds"/>
        <w:spacing w:before="240"/>
        <w:ind w:left="720" w:hanging="360"/>
        <w:rPr>
          <w:color w:val="000000"/>
        </w:rPr>
      </w:pPr>
      <w:r w:rsidRPr="00BC71B0">
        <w:rPr>
          <w:color w:val="000000"/>
        </w:rPr>
        <w:t xml:space="preserve">d. </w:t>
      </w:r>
      <w:proofErr w:type="spellStart"/>
      <w:r w:rsidRPr="00BC71B0">
        <w:rPr>
          <w:color w:val="000000"/>
        </w:rPr>
        <w:t>Centromere</w:t>
      </w:r>
      <w:proofErr w:type="spellEnd"/>
      <w:r w:rsidRPr="00BC71B0">
        <w:rPr>
          <w:color w:val="000000"/>
        </w:rPr>
        <w:t xml:space="preserve">: </w:t>
      </w:r>
    </w:p>
    <w:p w:rsidR="0065201D" w:rsidRPr="00BC71B0" w:rsidRDefault="0065201D" w:rsidP="0065201D">
      <w:pPr>
        <w:pStyle w:val="indenttwiceds"/>
        <w:spacing w:before="240"/>
        <w:ind w:left="720" w:hanging="360"/>
        <w:rPr>
          <w:color w:val="000000"/>
        </w:rPr>
      </w:pPr>
      <w:proofErr w:type="gramStart"/>
      <w:r w:rsidRPr="00BC71B0">
        <w:rPr>
          <w:color w:val="000000"/>
        </w:rPr>
        <w:t>e</w:t>
      </w:r>
      <w:proofErr w:type="gramEnd"/>
      <w:r w:rsidR="00472004">
        <w:rPr>
          <w:color w:val="000000"/>
        </w:rPr>
        <w:t>. mitotic spindle</w:t>
      </w:r>
      <w:r w:rsidRPr="00BC71B0">
        <w:rPr>
          <w:color w:val="000000"/>
        </w:rPr>
        <w:t xml:space="preserve">:  </w:t>
      </w:r>
    </w:p>
    <w:p w:rsidR="0065201D" w:rsidRPr="00BC71B0" w:rsidRDefault="0065201D" w:rsidP="0065201D">
      <w:pPr>
        <w:pStyle w:val="Default"/>
      </w:pPr>
    </w:p>
    <w:p w:rsidR="0065201D" w:rsidRPr="00BC71B0" w:rsidRDefault="0065201D" w:rsidP="0065201D">
      <w:pPr>
        <w:pStyle w:val="subheading"/>
        <w:spacing w:before="240"/>
        <w:rPr>
          <w:color w:val="000000"/>
        </w:rPr>
      </w:pPr>
      <w:r w:rsidRPr="00BC71B0">
        <w:rPr>
          <w:color w:val="000000"/>
        </w:rPr>
        <w:t>2. What is the purpose of mitosis?</w:t>
      </w:r>
    </w:p>
    <w:p w:rsidR="0065201D" w:rsidRPr="00BC71B0" w:rsidRDefault="0065201D" w:rsidP="0065201D"/>
    <w:p w:rsidR="0065201D" w:rsidRPr="00BC71B0" w:rsidRDefault="0065201D" w:rsidP="0065201D">
      <w:pPr>
        <w:pStyle w:val="subheading"/>
        <w:spacing w:before="240"/>
        <w:rPr>
          <w:color w:val="000000"/>
        </w:rPr>
      </w:pPr>
      <w:r w:rsidRPr="00BC71B0">
        <w:rPr>
          <w:b/>
          <w:bCs/>
          <w:color w:val="000000"/>
        </w:rPr>
        <w:t xml:space="preserve">Mitosis in Plant Cells: Onion Root Tip </w:t>
      </w:r>
    </w:p>
    <w:p w:rsidR="0065201D" w:rsidRPr="00BC71B0" w:rsidRDefault="0065201D" w:rsidP="0065201D">
      <w:pPr>
        <w:pStyle w:val="indentds"/>
        <w:spacing w:before="240"/>
        <w:ind w:left="360" w:hanging="360"/>
        <w:rPr>
          <w:color w:val="000000"/>
        </w:rPr>
      </w:pPr>
      <w:r w:rsidRPr="00BC71B0">
        <w:rPr>
          <w:color w:val="000000"/>
        </w:rPr>
        <w:t>The tip of a plant root is the growing portion of t</w:t>
      </w:r>
      <w:r w:rsidR="00472004">
        <w:rPr>
          <w:color w:val="000000"/>
        </w:rPr>
        <w:t xml:space="preserve">he root and contains many cells </w:t>
      </w:r>
      <w:r w:rsidRPr="00BC71B0">
        <w:rPr>
          <w:color w:val="000000"/>
        </w:rPr>
        <w:t>undergoing mitosis. Following the procedure below, make a squash of an onion root tip to stain and visualize these cells.</w:t>
      </w:r>
    </w:p>
    <w:p w:rsidR="00C374AA" w:rsidRPr="00BC71B0" w:rsidRDefault="00C374AA" w:rsidP="00C374AA"/>
    <w:p w:rsidR="00C374AA" w:rsidRPr="00472004" w:rsidRDefault="00C374AA" w:rsidP="00C374AA">
      <w:pPr>
        <w:rPr>
          <w:b/>
        </w:rPr>
      </w:pPr>
      <w:r w:rsidRPr="00472004">
        <w:rPr>
          <w:b/>
        </w:rPr>
        <w:t>*Steps a-f will be completed by the instructor:</w:t>
      </w:r>
    </w:p>
    <w:p w:rsidR="0065201D" w:rsidRPr="00BC71B0" w:rsidRDefault="0065201D" w:rsidP="0065201D">
      <w:pPr>
        <w:pStyle w:val="indentds"/>
        <w:spacing w:before="240"/>
        <w:ind w:left="360" w:hanging="360"/>
        <w:rPr>
          <w:color w:val="000000"/>
        </w:rPr>
      </w:pPr>
      <w:r w:rsidRPr="00BC71B0">
        <w:rPr>
          <w:color w:val="000000"/>
        </w:rPr>
        <w:t>a. Root tips have already been treated with hydrochloric acid (</w:t>
      </w:r>
      <w:proofErr w:type="spellStart"/>
      <w:r w:rsidRPr="00BC71B0">
        <w:rPr>
          <w:color w:val="000000"/>
        </w:rPr>
        <w:t>HCl</w:t>
      </w:r>
      <w:proofErr w:type="spellEnd"/>
      <w:r w:rsidRPr="00BC71B0">
        <w:rPr>
          <w:color w:val="000000"/>
        </w:rPr>
        <w:t xml:space="preserve">) to loosen the cell walls and make the cells easier to separate. </w:t>
      </w:r>
    </w:p>
    <w:p w:rsidR="0065201D" w:rsidRPr="00BC71B0" w:rsidRDefault="0065201D" w:rsidP="0065201D">
      <w:pPr>
        <w:pStyle w:val="indentds"/>
        <w:spacing w:before="240"/>
        <w:ind w:left="360" w:hanging="360"/>
        <w:rPr>
          <w:color w:val="000000"/>
        </w:rPr>
      </w:pPr>
      <w:r w:rsidRPr="00BC71B0">
        <w:rPr>
          <w:color w:val="000000"/>
        </w:rPr>
        <w:t xml:space="preserve">b. Remove a root tip and carefully place it on a clean microscope slide. </w:t>
      </w:r>
    </w:p>
    <w:p w:rsidR="0065201D" w:rsidRPr="00BC71B0" w:rsidRDefault="0065201D" w:rsidP="0065201D">
      <w:pPr>
        <w:pStyle w:val="indentds"/>
        <w:spacing w:before="240"/>
        <w:ind w:left="360" w:hanging="360"/>
        <w:rPr>
          <w:color w:val="000000"/>
        </w:rPr>
      </w:pPr>
      <w:r w:rsidRPr="00BC71B0">
        <w:rPr>
          <w:color w:val="000000"/>
        </w:rPr>
        <w:t xml:space="preserve">c. With a razor blade, cut off and discard all but 3-4 millimeters of the whitish tip. Using two probes tease apart the tissue so that it is reduced to very small pieces. </w:t>
      </w:r>
    </w:p>
    <w:p w:rsidR="0065201D" w:rsidRPr="00BC71B0" w:rsidRDefault="0065201D" w:rsidP="0065201D">
      <w:pPr>
        <w:pStyle w:val="indentds"/>
        <w:spacing w:before="240"/>
        <w:ind w:left="360" w:hanging="360"/>
        <w:rPr>
          <w:color w:val="000000"/>
        </w:rPr>
      </w:pPr>
      <w:r w:rsidRPr="00BC71B0">
        <w:rPr>
          <w:color w:val="000000"/>
        </w:rPr>
        <w:t xml:space="preserve">d. Add some </w:t>
      </w:r>
      <w:proofErr w:type="spellStart"/>
      <w:r w:rsidRPr="00BC71B0">
        <w:rPr>
          <w:color w:val="000000"/>
        </w:rPr>
        <w:t>acetocarmine</w:t>
      </w:r>
      <w:proofErr w:type="spellEnd"/>
      <w:r w:rsidRPr="00BC71B0">
        <w:rPr>
          <w:color w:val="000000"/>
        </w:rPr>
        <w:t xml:space="preserve"> stain so that the tissue is completely covered. </w:t>
      </w:r>
    </w:p>
    <w:p w:rsidR="0065201D" w:rsidRPr="00BC71B0" w:rsidRDefault="0065201D" w:rsidP="0065201D">
      <w:pPr>
        <w:pStyle w:val="indentds"/>
        <w:spacing w:before="240"/>
        <w:ind w:left="360" w:hanging="360"/>
        <w:rPr>
          <w:color w:val="000000"/>
        </w:rPr>
      </w:pPr>
      <w:r w:rsidRPr="00BC71B0">
        <w:rPr>
          <w:color w:val="000000"/>
        </w:rPr>
        <w:t xml:space="preserve">e. Heat for 5 to 10 seconds by constantly moving the glass slide 1/2 to 1 inch above the flame. Do not let the slide dry out and do not let the stain boil off. Add more stain while you are heating if necessary. It takes some practice to know how much heat is necessary, so don't be discouraged if your root tip gets fried the first time. </w:t>
      </w:r>
    </w:p>
    <w:p w:rsidR="0065201D" w:rsidRPr="00BC71B0" w:rsidRDefault="0065201D" w:rsidP="0065201D">
      <w:pPr>
        <w:pStyle w:val="indentds"/>
        <w:spacing w:before="240"/>
        <w:ind w:left="360" w:hanging="360"/>
        <w:rPr>
          <w:color w:val="000000"/>
        </w:rPr>
      </w:pPr>
      <w:r w:rsidRPr="00BC71B0">
        <w:rPr>
          <w:color w:val="000000"/>
        </w:rPr>
        <w:t xml:space="preserve">f. Add a </w:t>
      </w:r>
      <w:proofErr w:type="spellStart"/>
      <w:r w:rsidRPr="00BC71B0">
        <w:rPr>
          <w:color w:val="000000"/>
        </w:rPr>
        <w:t>coverslip</w:t>
      </w:r>
      <w:proofErr w:type="spellEnd"/>
      <w:r w:rsidRPr="00BC71B0">
        <w:rPr>
          <w:color w:val="000000"/>
        </w:rPr>
        <w:t xml:space="preserve"> and then gently squash the tissue flat with the wooden end of a probe or with your finger. Hold the preparation up to the light and look for a light reddish color in the bits of tissue. </w:t>
      </w:r>
    </w:p>
    <w:p w:rsidR="00472004" w:rsidRPr="00472004" w:rsidRDefault="00472004" w:rsidP="0065201D">
      <w:pPr>
        <w:pStyle w:val="indent"/>
        <w:spacing w:before="120"/>
        <w:ind w:left="576" w:hanging="577"/>
        <w:rPr>
          <w:b/>
          <w:color w:val="000000"/>
        </w:rPr>
      </w:pPr>
      <w:r w:rsidRPr="00472004">
        <w:rPr>
          <w:b/>
          <w:color w:val="000000"/>
        </w:rPr>
        <w:lastRenderedPageBreak/>
        <w:t xml:space="preserve">Begin the lab: </w:t>
      </w:r>
    </w:p>
    <w:p w:rsidR="00472004" w:rsidRDefault="00472004" w:rsidP="0065201D">
      <w:pPr>
        <w:pStyle w:val="indent"/>
        <w:spacing w:before="120"/>
        <w:ind w:left="576" w:hanging="577"/>
        <w:rPr>
          <w:color w:val="000000"/>
        </w:rPr>
      </w:pPr>
      <w:r>
        <w:rPr>
          <w:color w:val="000000"/>
        </w:rPr>
        <w:t xml:space="preserve">Step 1: </w:t>
      </w:r>
      <w:r w:rsidR="0065201D" w:rsidRPr="00BC71B0">
        <w:rPr>
          <w:color w:val="000000"/>
        </w:rPr>
        <w:t xml:space="preserve">Find a cell in each stage of mitosis using the 40X lens. </w:t>
      </w:r>
      <w:r w:rsidR="00593303">
        <w:rPr>
          <w:color w:val="000000"/>
        </w:rPr>
        <w:t xml:space="preserve">Make sure you can see different mitotic phases. If you are having trouble, let me know and I will help adjust your microscope.  </w:t>
      </w:r>
    </w:p>
    <w:p w:rsidR="00593303" w:rsidRPr="00593303" w:rsidRDefault="00593303" w:rsidP="00593303"/>
    <w:p w:rsidR="00593303" w:rsidRDefault="00593303" w:rsidP="00593303">
      <w:r>
        <w:t>Step 2: Count the number of cells you see under the microscope</w:t>
      </w:r>
      <w:r w:rsidR="00ED3F0E">
        <w:t xml:space="preserve"> and record in your table</w:t>
      </w:r>
      <w:r>
        <w:t xml:space="preserve">. </w:t>
      </w:r>
      <w:r w:rsidR="00ED3F0E">
        <w:tab/>
      </w:r>
      <w:r>
        <w:t xml:space="preserve">(ONLY the </w:t>
      </w:r>
      <w:r w:rsidR="00ED3F0E">
        <w:t>cells in your view, DO NOT count all of the cells on the entire slide)</w:t>
      </w:r>
    </w:p>
    <w:p w:rsidR="00ED3F0E" w:rsidRDefault="00ED3F0E" w:rsidP="00593303"/>
    <w:p w:rsidR="00ED3F0E" w:rsidRDefault="00ED3F0E" w:rsidP="00ED3F0E">
      <w:r>
        <w:t xml:space="preserve">Step 3: Count the number of cells that are in each stage of mitosis and record in your </w:t>
      </w:r>
      <w:r>
        <w:tab/>
        <w:t>table.</w:t>
      </w:r>
    </w:p>
    <w:p w:rsidR="00ED3F0E" w:rsidRDefault="00ED3F0E" w:rsidP="00ED3F0E"/>
    <w:p w:rsidR="00ED3F0E" w:rsidRDefault="00593303" w:rsidP="00ED3F0E">
      <w:pPr>
        <w:rPr>
          <w:color w:val="000000"/>
        </w:rPr>
      </w:pPr>
      <w:r>
        <w:rPr>
          <w:color w:val="000000"/>
        </w:rPr>
        <w:t>Step 4</w:t>
      </w:r>
      <w:r w:rsidR="00472004">
        <w:rPr>
          <w:color w:val="000000"/>
        </w:rPr>
        <w:t xml:space="preserve">: </w:t>
      </w:r>
      <w:r w:rsidR="0065201D" w:rsidRPr="00BC71B0">
        <w:rPr>
          <w:color w:val="000000"/>
        </w:rPr>
        <w:t xml:space="preserve">Make a drawing of a cell in </w:t>
      </w:r>
      <w:r w:rsidR="00472004">
        <w:rPr>
          <w:color w:val="000000"/>
        </w:rPr>
        <w:t xml:space="preserve">each stage of mitosis.  </w:t>
      </w:r>
      <w:r w:rsidR="0065201D" w:rsidRPr="00BC71B0">
        <w:rPr>
          <w:color w:val="000000"/>
        </w:rPr>
        <w:t xml:space="preserve">Make sure that each of your </w:t>
      </w:r>
      <w:r w:rsidR="00E67808">
        <w:rPr>
          <w:color w:val="000000"/>
        </w:rPr>
        <w:tab/>
      </w:r>
      <w:r w:rsidR="0065201D" w:rsidRPr="00BC71B0">
        <w:rPr>
          <w:color w:val="000000"/>
        </w:rPr>
        <w:t xml:space="preserve">drawings is large (~ </w:t>
      </w:r>
      <w:r w:rsidR="0065201D" w:rsidRPr="00BC71B0">
        <w:rPr>
          <w:color w:val="000000"/>
          <w:position w:val="8"/>
          <w:vertAlign w:val="superscript"/>
        </w:rPr>
        <w:t>1</w:t>
      </w:r>
      <w:r w:rsidR="0065201D" w:rsidRPr="00BC71B0">
        <w:rPr>
          <w:color w:val="000000"/>
        </w:rPr>
        <w:t xml:space="preserve">/4 page) and clear! Label each drawing with a description of </w:t>
      </w:r>
    </w:p>
    <w:p w:rsidR="0065201D" w:rsidRDefault="00E67808" w:rsidP="00ED3F0E">
      <w:pPr>
        <w:rPr>
          <w:color w:val="000000"/>
        </w:rPr>
      </w:pPr>
      <w:r>
        <w:rPr>
          <w:color w:val="000000"/>
        </w:rPr>
        <w:t xml:space="preserve"> </w:t>
      </w:r>
      <w:r>
        <w:rPr>
          <w:color w:val="000000"/>
        </w:rPr>
        <w:tab/>
      </w:r>
      <w:proofErr w:type="gramStart"/>
      <w:r>
        <w:rPr>
          <w:color w:val="000000"/>
        </w:rPr>
        <w:t>what</w:t>
      </w:r>
      <w:proofErr w:type="gramEnd"/>
      <w:r>
        <w:rPr>
          <w:color w:val="000000"/>
        </w:rPr>
        <w:t xml:space="preserve"> is </w:t>
      </w:r>
      <w:r w:rsidR="0065201D" w:rsidRPr="00BC71B0">
        <w:rPr>
          <w:color w:val="000000"/>
        </w:rPr>
        <w:t>happening in the cell during that stage of mitosis.</w:t>
      </w:r>
    </w:p>
    <w:p w:rsidR="00F67C5C" w:rsidRDefault="00F67C5C" w:rsidP="00ED3F0E">
      <w:pPr>
        <w:rPr>
          <w:color w:val="000000"/>
        </w:rPr>
      </w:pPr>
    </w:p>
    <w:p w:rsidR="00F67C5C" w:rsidRDefault="00F67C5C" w:rsidP="00ED3F0E">
      <w:pPr>
        <w:rPr>
          <w:color w:val="000000"/>
        </w:rPr>
      </w:pPr>
      <w:r>
        <w:rPr>
          <w:color w:val="000000"/>
        </w:rPr>
        <w:t xml:space="preserve">Step 5: Create a graph on Excel or Microsoft Word showing the number of cells at each </w:t>
      </w:r>
      <w:r>
        <w:rPr>
          <w:color w:val="000000"/>
        </w:rPr>
        <w:tab/>
        <w:t xml:space="preserve">stage vs. the stages.  </w:t>
      </w:r>
    </w:p>
    <w:p w:rsidR="00F67C5C" w:rsidRDefault="00F67C5C" w:rsidP="00ED3F0E">
      <w:pPr>
        <w:rPr>
          <w:color w:val="000000"/>
        </w:rPr>
      </w:pPr>
    </w:p>
    <w:p w:rsidR="00F67C5C" w:rsidRDefault="00F67C5C" w:rsidP="00ED3F0E">
      <w:pPr>
        <w:rPr>
          <w:color w:val="000000"/>
        </w:rPr>
      </w:pPr>
      <w:r>
        <w:rPr>
          <w:color w:val="000000"/>
        </w:rPr>
        <w:t>Total # of cells you see looking through the microscope</w:t>
      </w:r>
      <w:proofErr w:type="gramStart"/>
      <w:r>
        <w:rPr>
          <w:color w:val="000000"/>
        </w:rPr>
        <w:t>:_</w:t>
      </w:r>
      <w:proofErr w:type="gramEnd"/>
      <w:r>
        <w:rPr>
          <w:color w:val="000000"/>
        </w:rPr>
        <w:t>_________</w:t>
      </w:r>
    </w:p>
    <w:p w:rsidR="00DB3C7D" w:rsidRDefault="00DB3C7D" w:rsidP="00ED3F0E">
      <w:pPr>
        <w:rPr>
          <w:color w:val="000000"/>
        </w:rPr>
      </w:pPr>
    </w:p>
    <w:tbl>
      <w:tblPr>
        <w:tblStyle w:val="TableGrid"/>
        <w:tblW w:w="0" w:type="auto"/>
        <w:tblLook w:val="04A0"/>
      </w:tblPr>
      <w:tblGrid>
        <w:gridCol w:w="4428"/>
        <w:gridCol w:w="4428"/>
      </w:tblGrid>
      <w:tr w:rsidR="00DB3C7D" w:rsidTr="00DB3C7D">
        <w:tc>
          <w:tcPr>
            <w:tcW w:w="4428" w:type="dxa"/>
          </w:tcPr>
          <w:p w:rsidR="00DB3C7D" w:rsidRPr="00F67C5C" w:rsidRDefault="00F67C5C" w:rsidP="00F67C5C">
            <w:pPr>
              <w:jc w:val="center"/>
              <w:rPr>
                <w:color w:val="000000"/>
                <w:sz w:val="24"/>
                <w:szCs w:val="24"/>
              </w:rPr>
            </w:pPr>
            <w:r>
              <w:rPr>
                <w:color w:val="000000"/>
                <w:sz w:val="24"/>
                <w:szCs w:val="24"/>
              </w:rPr>
              <w:t xml:space="preserve">Cell Division Stages: </w:t>
            </w:r>
          </w:p>
        </w:tc>
        <w:tc>
          <w:tcPr>
            <w:tcW w:w="4428" w:type="dxa"/>
          </w:tcPr>
          <w:p w:rsidR="00DB3C7D" w:rsidRDefault="00F67C5C" w:rsidP="00F67C5C">
            <w:pPr>
              <w:jc w:val="center"/>
              <w:rPr>
                <w:color w:val="000000"/>
              </w:rPr>
            </w:pPr>
            <w:r>
              <w:rPr>
                <w:color w:val="000000"/>
              </w:rPr>
              <w:t># of Cells at Each Stage</w:t>
            </w:r>
          </w:p>
        </w:tc>
      </w:tr>
      <w:tr w:rsidR="00DB3C7D" w:rsidTr="00DB3C7D">
        <w:tc>
          <w:tcPr>
            <w:tcW w:w="4428" w:type="dxa"/>
          </w:tcPr>
          <w:p w:rsidR="00F67C5C" w:rsidRDefault="00F67C5C" w:rsidP="00F67C5C">
            <w:pPr>
              <w:jc w:val="center"/>
              <w:rPr>
                <w:color w:val="000000"/>
              </w:rPr>
            </w:pPr>
            <w:proofErr w:type="spellStart"/>
            <w:r>
              <w:rPr>
                <w:color w:val="000000"/>
              </w:rPr>
              <w:t>Interphase</w:t>
            </w:r>
            <w:proofErr w:type="spellEnd"/>
          </w:p>
          <w:p w:rsidR="00F67C5C" w:rsidRDefault="00F67C5C" w:rsidP="00F67C5C">
            <w:pPr>
              <w:jc w:val="center"/>
              <w:rPr>
                <w:color w:val="000000"/>
              </w:rPr>
            </w:pPr>
          </w:p>
        </w:tc>
        <w:tc>
          <w:tcPr>
            <w:tcW w:w="4428" w:type="dxa"/>
          </w:tcPr>
          <w:p w:rsidR="00DB3C7D" w:rsidRDefault="00DB3C7D" w:rsidP="00ED3F0E">
            <w:pPr>
              <w:rPr>
                <w:color w:val="000000"/>
              </w:rPr>
            </w:pPr>
          </w:p>
        </w:tc>
      </w:tr>
      <w:tr w:rsidR="00DB3C7D" w:rsidTr="00DB3C7D">
        <w:tc>
          <w:tcPr>
            <w:tcW w:w="4428" w:type="dxa"/>
          </w:tcPr>
          <w:p w:rsidR="00F67C5C" w:rsidRDefault="00F67C5C" w:rsidP="00F67C5C">
            <w:pPr>
              <w:jc w:val="center"/>
              <w:rPr>
                <w:color w:val="000000"/>
              </w:rPr>
            </w:pPr>
            <w:r>
              <w:rPr>
                <w:color w:val="000000"/>
              </w:rPr>
              <w:t>Prophase</w:t>
            </w:r>
          </w:p>
          <w:p w:rsidR="00F67C5C" w:rsidRDefault="00F67C5C" w:rsidP="00F67C5C">
            <w:pPr>
              <w:jc w:val="center"/>
              <w:rPr>
                <w:color w:val="000000"/>
              </w:rPr>
            </w:pPr>
          </w:p>
        </w:tc>
        <w:tc>
          <w:tcPr>
            <w:tcW w:w="4428" w:type="dxa"/>
          </w:tcPr>
          <w:p w:rsidR="00DB3C7D" w:rsidRDefault="00DB3C7D" w:rsidP="00ED3F0E">
            <w:pPr>
              <w:rPr>
                <w:color w:val="000000"/>
              </w:rPr>
            </w:pPr>
          </w:p>
        </w:tc>
      </w:tr>
      <w:tr w:rsidR="00DB3C7D" w:rsidTr="00DB3C7D">
        <w:tc>
          <w:tcPr>
            <w:tcW w:w="4428" w:type="dxa"/>
          </w:tcPr>
          <w:p w:rsidR="00F67C5C" w:rsidRDefault="00F67C5C" w:rsidP="00F67C5C">
            <w:pPr>
              <w:jc w:val="center"/>
              <w:rPr>
                <w:color w:val="000000"/>
              </w:rPr>
            </w:pPr>
            <w:r>
              <w:rPr>
                <w:color w:val="000000"/>
              </w:rPr>
              <w:t>Metaphase</w:t>
            </w:r>
          </w:p>
          <w:p w:rsidR="00F67C5C" w:rsidRDefault="00F67C5C" w:rsidP="00F67C5C">
            <w:pPr>
              <w:jc w:val="center"/>
              <w:rPr>
                <w:color w:val="000000"/>
              </w:rPr>
            </w:pPr>
          </w:p>
        </w:tc>
        <w:tc>
          <w:tcPr>
            <w:tcW w:w="4428" w:type="dxa"/>
          </w:tcPr>
          <w:p w:rsidR="00DB3C7D" w:rsidRDefault="00DB3C7D" w:rsidP="00ED3F0E">
            <w:pPr>
              <w:rPr>
                <w:color w:val="000000"/>
              </w:rPr>
            </w:pPr>
          </w:p>
        </w:tc>
      </w:tr>
      <w:tr w:rsidR="00DB3C7D" w:rsidTr="00DB3C7D">
        <w:tc>
          <w:tcPr>
            <w:tcW w:w="4428" w:type="dxa"/>
          </w:tcPr>
          <w:p w:rsidR="00F67C5C" w:rsidRDefault="00F67C5C" w:rsidP="00F67C5C">
            <w:pPr>
              <w:jc w:val="center"/>
              <w:rPr>
                <w:color w:val="000000"/>
              </w:rPr>
            </w:pPr>
            <w:r>
              <w:rPr>
                <w:color w:val="000000"/>
              </w:rPr>
              <w:t>Anaphase</w:t>
            </w:r>
          </w:p>
          <w:p w:rsidR="00F67C5C" w:rsidRDefault="00F67C5C" w:rsidP="00F67C5C">
            <w:pPr>
              <w:jc w:val="center"/>
              <w:rPr>
                <w:color w:val="000000"/>
              </w:rPr>
            </w:pPr>
          </w:p>
        </w:tc>
        <w:tc>
          <w:tcPr>
            <w:tcW w:w="4428" w:type="dxa"/>
          </w:tcPr>
          <w:p w:rsidR="00DB3C7D" w:rsidRDefault="00DB3C7D" w:rsidP="00ED3F0E">
            <w:pPr>
              <w:rPr>
                <w:color w:val="000000"/>
              </w:rPr>
            </w:pPr>
          </w:p>
        </w:tc>
      </w:tr>
      <w:tr w:rsidR="00DB3C7D" w:rsidTr="00DB3C7D">
        <w:tc>
          <w:tcPr>
            <w:tcW w:w="4428" w:type="dxa"/>
          </w:tcPr>
          <w:p w:rsidR="00DB3C7D" w:rsidRDefault="00F67C5C" w:rsidP="00F67C5C">
            <w:pPr>
              <w:jc w:val="center"/>
              <w:rPr>
                <w:color w:val="000000"/>
              </w:rPr>
            </w:pPr>
            <w:proofErr w:type="spellStart"/>
            <w:r>
              <w:rPr>
                <w:color w:val="000000"/>
              </w:rPr>
              <w:t>Telophase</w:t>
            </w:r>
            <w:proofErr w:type="spellEnd"/>
          </w:p>
          <w:p w:rsidR="00F67C5C" w:rsidRDefault="00F67C5C" w:rsidP="00F67C5C">
            <w:pPr>
              <w:jc w:val="center"/>
              <w:rPr>
                <w:color w:val="000000"/>
              </w:rPr>
            </w:pPr>
          </w:p>
        </w:tc>
        <w:tc>
          <w:tcPr>
            <w:tcW w:w="4428" w:type="dxa"/>
          </w:tcPr>
          <w:p w:rsidR="00DB3C7D" w:rsidRDefault="00DB3C7D" w:rsidP="00ED3F0E">
            <w:pPr>
              <w:rPr>
                <w:color w:val="000000"/>
              </w:rPr>
            </w:pPr>
          </w:p>
        </w:tc>
      </w:tr>
    </w:tbl>
    <w:p w:rsidR="00DB3C7D" w:rsidRDefault="00DB3C7D" w:rsidP="00ED3F0E">
      <w:pPr>
        <w:rPr>
          <w:color w:val="000000"/>
        </w:rPr>
      </w:pPr>
    </w:p>
    <w:p w:rsidR="00472004" w:rsidRDefault="00472004" w:rsidP="00472004">
      <w:pPr>
        <w:rPr>
          <w:color w:val="000000"/>
        </w:rPr>
      </w:pPr>
    </w:p>
    <w:p w:rsidR="00F67C5C" w:rsidRDefault="00F67C5C" w:rsidP="00472004">
      <w:pPr>
        <w:rPr>
          <w:color w:val="000000"/>
        </w:rPr>
      </w:pPr>
    </w:p>
    <w:p w:rsidR="00F67C5C" w:rsidRPr="00472004" w:rsidRDefault="00F67C5C" w:rsidP="00472004"/>
    <w:p w:rsidR="0065201D" w:rsidRPr="00ED3F0E" w:rsidRDefault="00ED3F0E" w:rsidP="0065201D">
      <w:pPr>
        <w:rPr>
          <w:b/>
        </w:rPr>
      </w:pPr>
      <w:r w:rsidRPr="00ED3F0E">
        <w:rPr>
          <w:b/>
        </w:rPr>
        <w:t>Complete the Post Lab Questions:</w:t>
      </w:r>
    </w:p>
    <w:p w:rsidR="00ED3F0E" w:rsidRPr="00BC71B0" w:rsidRDefault="00ED3F0E" w:rsidP="0065201D"/>
    <w:p w:rsidR="00BC71B0" w:rsidRDefault="0065201D" w:rsidP="00BC71B0">
      <w:pPr>
        <w:pStyle w:val="indent"/>
        <w:spacing w:before="120"/>
        <w:ind w:left="576" w:hanging="577"/>
        <w:rPr>
          <w:iCs/>
          <w:color w:val="000000"/>
        </w:rPr>
      </w:pPr>
      <w:r w:rsidRPr="00BC71B0">
        <w:rPr>
          <w:iCs/>
          <w:color w:val="000000"/>
        </w:rPr>
        <w:t xml:space="preserve">Q1. The life cycle of a cell consists of </w:t>
      </w:r>
      <w:proofErr w:type="spellStart"/>
      <w:r w:rsidRPr="00BC71B0">
        <w:rPr>
          <w:iCs/>
          <w:color w:val="000000"/>
        </w:rPr>
        <w:t>interphase</w:t>
      </w:r>
      <w:proofErr w:type="spellEnd"/>
      <w:r w:rsidRPr="00BC71B0">
        <w:rPr>
          <w:iCs/>
          <w:color w:val="000000"/>
        </w:rPr>
        <w:t xml:space="preserve"> and four phases of mitosis. In which part of the life cycle does a cell spend most time? What observation did you make during the lab to support your answer? </w:t>
      </w:r>
    </w:p>
    <w:p w:rsidR="00ED3F0E" w:rsidRDefault="00ED3F0E" w:rsidP="00ED3F0E"/>
    <w:p w:rsidR="00ED3F0E" w:rsidRDefault="00ED3F0E" w:rsidP="00ED3F0E"/>
    <w:p w:rsidR="00ED3F0E" w:rsidRDefault="00ED3F0E" w:rsidP="00ED3F0E"/>
    <w:p w:rsidR="00ED3F0E" w:rsidRPr="00ED3F0E" w:rsidRDefault="00ED3F0E" w:rsidP="00ED3F0E"/>
    <w:p w:rsidR="0065201D" w:rsidRDefault="0065201D" w:rsidP="0065201D">
      <w:pPr>
        <w:pStyle w:val="indent"/>
        <w:spacing w:before="120"/>
        <w:ind w:left="576" w:hanging="577"/>
        <w:rPr>
          <w:iCs/>
          <w:color w:val="000000"/>
        </w:rPr>
      </w:pPr>
      <w:r w:rsidRPr="00BC71B0">
        <w:rPr>
          <w:iCs/>
          <w:color w:val="000000"/>
        </w:rPr>
        <w:t xml:space="preserve">Q2. Why can you not see chromosomes in </w:t>
      </w:r>
      <w:proofErr w:type="spellStart"/>
      <w:r w:rsidRPr="00BC71B0">
        <w:rPr>
          <w:iCs/>
          <w:color w:val="000000"/>
        </w:rPr>
        <w:t>interphase</w:t>
      </w:r>
      <w:proofErr w:type="spellEnd"/>
      <w:r w:rsidRPr="00BC71B0">
        <w:rPr>
          <w:iCs/>
          <w:color w:val="000000"/>
        </w:rPr>
        <w:t xml:space="preserve"> cells? </w:t>
      </w:r>
    </w:p>
    <w:p w:rsidR="00ED3F0E" w:rsidRDefault="00ED3F0E" w:rsidP="00ED3F0E"/>
    <w:p w:rsidR="00ED3F0E" w:rsidRPr="00ED3F0E" w:rsidRDefault="00ED3F0E" w:rsidP="00ED3F0E"/>
    <w:p w:rsidR="0065201D" w:rsidRDefault="0065201D" w:rsidP="0065201D">
      <w:pPr>
        <w:pStyle w:val="indent"/>
        <w:spacing w:before="120"/>
        <w:ind w:left="576" w:hanging="577"/>
        <w:rPr>
          <w:iCs/>
          <w:color w:val="000000"/>
        </w:rPr>
      </w:pPr>
      <w:r w:rsidRPr="00BC71B0">
        <w:rPr>
          <w:iCs/>
          <w:color w:val="000000"/>
        </w:rPr>
        <w:t xml:space="preserve">Q3 </w:t>
      </w:r>
      <w:proofErr w:type="gramStart"/>
      <w:r w:rsidRPr="00BC71B0">
        <w:rPr>
          <w:iCs/>
          <w:color w:val="000000"/>
        </w:rPr>
        <w:t>Why</w:t>
      </w:r>
      <w:proofErr w:type="gramEnd"/>
      <w:r w:rsidRPr="00BC71B0">
        <w:rPr>
          <w:iCs/>
          <w:color w:val="000000"/>
        </w:rPr>
        <w:t xml:space="preserve"> can you not see a nucleus in mitotic cells? </w:t>
      </w:r>
    </w:p>
    <w:p w:rsidR="00ED3F0E" w:rsidRDefault="00ED3F0E" w:rsidP="00ED3F0E"/>
    <w:p w:rsidR="00ED3F0E" w:rsidRPr="00ED3F0E" w:rsidRDefault="00ED3F0E" w:rsidP="00ED3F0E"/>
    <w:p w:rsidR="0065201D" w:rsidRPr="00BC71B0" w:rsidRDefault="0065201D" w:rsidP="0065201D">
      <w:pPr>
        <w:rPr>
          <w:iCs/>
          <w:color w:val="000000"/>
        </w:rPr>
      </w:pPr>
      <w:r w:rsidRPr="00BC71B0">
        <w:rPr>
          <w:iCs/>
          <w:color w:val="000000"/>
        </w:rPr>
        <w:t xml:space="preserve">Q4. How would you explain to someone what they should look for to decide whether a cell is in anaphase or </w:t>
      </w:r>
      <w:proofErr w:type="spellStart"/>
      <w:r w:rsidRPr="00BC71B0">
        <w:rPr>
          <w:iCs/>
          <w:color w:val="000000"/>
        </w:rPr>
        <w:t>telophase</w:t>
      </w:r>
      <w:proofErr w:type="spellEnd"/>
      <w:r w:rsidRPr="00BC71B0">
        <w:rPr>
          <w:iCs/>
          <w:color w:val="000000"/>
        </w:rPr>
        <w:t>?</w:t>
      </w:r>
    </w:p>
    <w:p w:rsidR="0065201D" w:rsidRDefault="0065201D" w:rsidP="0065201D">
      <w:pPr>
        <w:rPr>
          <w:rFonts w:ascii="Tahoma" w:hAnsi="Tahoma" w:cs="Tahoma"/>
        </w:rPr>
      </w:pPr>
    </w:p>
    <w:p w:rsidR="00563CEA" w:rsidRDefault="00563CEA"/>
    <w:sectPr w:rsidR="00563CEA" w:rsidSect="009353B4">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470665"/>
    <w:multiLevelType w:val="hybridMultilevel"/>
    <w:tmpl w:val="FF9832E6"/>
    <w:lvl w:ilvl="0" w:tplc="3238FA46">
      <w:start w:val="1"/>
      <w:numFmt w:val="bullet"/>
      <w:lvlText w:val=""/>
      <w:lvlJc w:val="left"/>
      <w:pPr>
        <w:tabs>
          <w:tab w:val="num" w:pos="720"/>
        </w:tabs>
        <w:ind w:left="720" w:hanging="360"/>
      </w:pPr>
      <w:rPr>
        <w:rFonts w:ascii="Wingdings" w:hAnsi="Wingdings" w:hint="default"/>
      </w:rPr>
    </w:lvl>
    <w:lvl w:ilvl="1" w:tplc="F2042800">
      <w:start w:val="1"/>
      <w:numFmt w:val="bullet"/>
      <w:lvlText w:val=""/>
      <w:lvlJc w:val="left"/>
      <w:pPr>
        <w:tabs>
          <w:tab w:val="num" w:pos="1440"/>
        </w:tabs>
        <w:ind w:left="1440" w:hanging="360"/>
      </w:pPr>
      <w:rPr>
        <w:rFonts w:ascii="Wingdings" w:hAnsi="Wingdings" w:hint="default"/>
      </w:rPr>
    </w:lvl>
    <w:lvl w:ilvl="2" w:tplc="E1342B84" w:tentative="1">
      <w:start w:val="1"/>
      <w:numFmt w:val="bullet"/>
      <w:lvlText w:val=""/>
      <w:lvlJc w:val="left"/>
      <w:pPr>
        <w:tabs>
          <w:tab w:val="num" w:pos="2160"/>
        </w:tabs>
        <w:ind w:left="2160" w:hanging="360"/>
      </w:pPr>
      <w:rPr>
        <w:rFonts w:ascii="Wingdings" w:hAnsi="Wingdings" w:hint="default"/>
      </w:rPr>
    </w:lvl>
    <w:lvl w:ilvl="3" w:tplc="D6BEF07A" w:tentative="1">
      <w:start w:val="1"/>
      <w:numFmt w:val="bullet"/>
      <w:lvlText w:val=""/>
      <w:lvlJc w:val="left"/>
      <w:pPr>
        <w:tabs>
          <w:tab w:val="num" w:pos="2880"/>
        </w:tabs>
        <w:ind w:left="2880" w:hanging="360"/>
      </w:pPr>
      <w:rPr>
        <w:rFonts w:ascii="Wingdings" w:hAnsi="Wingdings" w:hint="default"/>
      </w:rPr>
    </w:lvl>
    <w:lvl w:ilvl="4" w:tplc="40D6C41A" w:tentative="1">
      <w:start w:val="1"/>
      <w:numFmt w:val="bullet"/>
      <w:lvlText w:val=""/>
      <w:lvlJc w:val="left"/>
      <w:pPr>
        <w:tabs>
          <w:tab w:val="num" w:pos="3600"/>
        </w:tabs>
        <w:ind w:left="3600" w:hanging="360"/>
      </w:pPr>
      <w:rPr>
        <w:rFonts w:ascii="Wingdings" w:hAnsi="Wingdings" w:hint="default"/>
      </w:rPr>
    </w:lvl>
    <w:lvl w:ilvl="5" w:tplc="93000FAE" w:tentative="1">
      <w:start w:val="1"/>
      <w:numFmt w:val="bullet"/>
      <w:lvlText w:val=""/>
      <w:lvlJc w:val="left"/>
      <w:pPr>
        <w:tabs>
          <w:tab w:val="num" w:pos="4320"/>
        </w:tabs>
        <w:ind w:left="4320" w:hanging="360"/>
      </w:pPr>
      <w:rPr>
        <w:rFonts w:ascii="Wingdings" w:hAnsi="Wingdings" w:hint="default"/>
      </w:rPr>
    </w:lvl>
    <w:lvl w:ilvl="6" w:tplc="DC484808" w:tentative="1">
      <w:start w:val="1"/>
      <w:numFmt w:val="bullet"/>
      <w:lvlText w:val=""/>
      <w:lvlJc w:val="left"/>
      <w:pPr>
        <w:tabs>
          <w:tab w:val="num" w:pos="5040"/>
        </w:tabs>
        <w:ind w:left="5040" w:hanging="360"/>
      </w:pPr>
      <w:rPr>
        <w:rFonts w:ascii="Wingdings" w:hAnsi="Wingdings" w:hint="default"/>
      </w:rPr>
    </w:lvl>
    <w:lvl w:ilvl="7" w:tplc="E9424DD6" w:tentative="1">
      <w:start w:val="1"/>
      <w:numFmt w:val="bullet"/>
      <w:lvlText w:val=""/>
      <w:lvlJc w:val="left"/>
      <w:pPr>
        <w:tabs>
          <w:tab w:val="num" w:pos="5760"/>
        </w:tabs>
        <w:ind w:left="5760" w:hanging="360"/>
      </w:pPr>
      <w:rPr>
        <w:rFonts w:ascii="Wingdings" w:hAnsi="Wingdings" w:hint="default"/>
      </w:rPr>
    </w:lvl>
    <w:lvl w:ilvl="8" w:tplc="6BAC34C4"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201D"/>
    <w:rsid w:val="00034024"/>
    <w:rsid w:val="0042170B"/>
    <w:rsid w:val="00431AEC"/>
    <w:rsid w:val="00472004"/>
    <w:rsid w:val="00563CEA"/>
    <w:rsid w:val="00593303"/>
    <w:rsid w:val="005A6534"/>
    <w:rsid w:val="005E6373"/>
    <w:rsid w:val="006150CA"/>
    <w:rsid w:val="0065201D"/>
    <w:rsid w:val="00677A07"/>
    <w:rsid w:val="007B34A5"/>
    <w:rsid w:val="007B583B"/>
    <w:rsid w:val="007D7E0E"/>
    <w:rsid w:val="008613F7"/>
    <w:rsid w:val="009353B4"/>
    <w:rsid w:val="009816CB"/>
    <w:rsid w:val="009A05D6"/>
    <w:rsid w:val="009B0B29"/>
    <w:rsid w:val="00B3303A"/>
    <w:rsid w:val="00B8371A"/>
    <w:rsid w:val="00BA4ED8"/>
    <w:rsid w:val="00BC71B0"/>
    <w:rsid w:val="00BF7B23"/>
    <w:rsid w:val="00C374AA"/>
    <w:rsid w:val="00C82C05"/>
    <w:rsid w:val="00CC110D"/>
    <w:rsid w:val="00CE114C"/>
    <w:rsid w:val="00DB3C7D"/>
    <w:rsid w:val="00E67808"/>
    <w:rsid w:val="00EA7058"/>
    <w:rsid w:val="00ED3F0E"/>
    <w:rsid w:val="00F67C5C"/>
    <w:rsid w:val="00FA41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01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5201D"/>
    <w:pPr>
      <w:jc w:val="center"/>
    </w:pPr>
    <w:rPr>
      <w:rFonts w:ascii="Tahoma" w:hAnsi="Tahoma" w:cs="Tahoma"/>
      <w:sz w:val="28"/>
    </w:rPr>
  </w:style>
  <w:style w:type="character" w:customStyle="1" w:styleId="TitleChar">
    <w:name w:val="Title Char"/>
    <w:basedOn w:val="DefaultParagraphFont"/>
    <w:link w:val="Title"/>
    <w:rsid w:val="0065201D"/>
    <w:rPr>
      <w:rFonts w:ascii="Tahoma" w:eastAsia="Times New Roman" w:hAnsi="Tahoma" w:cs="Tahoma"/>
      <w:sz w:val="28"/>
      <w:szCs w:val="24"/>
    </w:rPr>
  </w:style>
  <w:style w:type="paragraph" w:customStyle="1" w:styleId="indent">
    <w:name w:val="?indent"/>
    <w:aliases w:val="?i"/>
    <w:basedOn w:val="Normal"/>
    <w:next w:val="Normal"/>
    <w:uiPriority w:val="99"/>
    <w:rsid w:val="0065201D"/>
    <w:pPr>
      <w:autoSpaceDE w:val="0"/>
      <w:autoSpaceDN w:val="0"/>
      <w:adjustRightInd w:val="0"/>
    </w:pPr>
  </w:style>
  <w:style w:type="paragraph" w:customStyle="1" w:styleId="indentds">
    <w:name w:val="# indent ds"/>
    <w:aliases w:val="#ds"/>
    <w:basedOn w:val="Normal"/>
    <w:next w:val="Normal"/>
    <w:uiPriority w:val="99"/>
    <w:rsid w:val="0065201D"/>
    <w:pPr>
      <w:autoSpaceDE w:val="0"/>
      <w:autoSpaceDN w:val="0"/>
      <w:adjustRightInd w:val="0"/>
    </w:pPr>
  </w:style>
  <w:style w:type="paragraph" w:customStyle="1" w:styleId="subheading">
    <w:name w:val="subheading"/>
    <w:aliases w:val="sh"/>
    <w:basedOn w:val="Normal"/>
    <w:next w:val="Normal"/>
    <w:uiPriority w:val="99"/>
    <w:rsid w:val="0065201D"/>
    <w:pPr>
      <w:autoSpaceDE w:val="0"/>
      <w:autoSpaceDN w:val="0"/>
      <w:adjustRightInd w:val="0"/>
    </w:pPr>
  </w:style>
  <w:style w:type="paragraph" w:customStyle="1" w:styleId="Default">
    <w:name w:val="Default"/>
    <w:rsid w:val="0065201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labreportheader">
    <w:name w:val="lab report header"/>
    <w:aliases w:val="lrh"/>
    <w:basedOn w:val="Default"/>
    <w:next w:val="Default"/>
    <w:uiPriority w:val="99"/>
    <w:rsid w:val="0065201D"/>
    <w:rPr>
      <w:color w:val="auto"/>
    </w:rPr>
  </w:style>
  <w:style w:type="paragraph" w:customStyle="1" w:styleId="indent0">
    <w:name w:val="# indent"/>
    <w:aliases w:val="#i"/>
    <w:basedOn w:val="Default"/>
    <w:next w:val="Default"/>
    <w:uiPriority w:val="99"/>
    <w:rsid w:val="0065201D"/>
    <w:rPr>
      <w:color w:val="auto"/>
    </w:rPr>
  </w:style>
  <w:style w:type="paragraph" w:customStyle="1" w:styleId="indenttwiceds">
    <w:name w:val="indent twice ds"/>
    <w:aliases w:val="i2xds"/>
    <w:basedOn w:val="Default"/>
    <w:next w:val="Default"/>
    <w:uiPriority w:val="99"/>
    <w:rsid w:val="0065201D"/>
    <w:rPr>
      <w:color w:val="auto"/>
    </w:rPr>
  </w:style>
  <w:style w:type="character" w:styleId="Hyperlink">
    <w:name w:val="Hyperlink"/>
    <w:basedOn w:val="DefaultParagraphFont"/>
    <w:uiPriority w:val="99"/>
    <w:unhideWhenUsed/>
    <w:rsid w:val="00BF7B23"/>
    <w:rPr>
      <w:color w:val="0000FF" w:themeColor="hyperlink"/>
      <w:u w:val="single"/>
    </w:rPr>
  </w:style>
  <w:style w:type="table" w:styleId="TableGrid">
    <w:name w:val="Table Grid"/>
    <w:basedOn w:val="TableNormal"/>
    <w:uiPriority w:val="59"/>
    <w:rsid w:val="00DB3C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82151843">
      <w:bodyDiv w:val="1"/>
      <w:marLeft w:val="0"/>
      <w:marRight w:val="0"/>
      <w:marTop w:val="0"/>
      <w:marBottom w:val="0"/>
      <w:divBdr>
        <w:top w:val="none" w:sz="0" w:space="0" w:color="auto"/>
        <w:left w:val="none" w:sz="0" w:space="0" w:color="auto"/>
        <w:bottom w:val="none" w:sz="0" w:space="0" w:color="auto"/>
        <w:right w:val="none" w:sz="0" w:space="0" w:color="auto"/>
      </w:divBdr>
      <w:divsChild>
        <w:div w:id="1790007860">
          <w:marLeft w:val="1166"/>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sbe.net/ils/Default.htm" TargetMode="External"/><Relationship Id="rId5" Type="http://schemas.openxmlformats.org/officeDocument/2006/relationships/hyperlink" Target="http://www.cabrillo.edu/~ytan/Bio11AF04/Cell%20Division.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568</TotalTime>
  <Pages>5</Pages>
  <Words>887</Words>
  <Characters>5057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 Langfeld</dc:creator>
  <cp:lastModifiedBy>Will Langfeld</cp:lastModifiedBy>
  <cp:revision>20</cp:revision>
  <dcterms:created xsi:type="dcterms:W3CDTF">2011-03-23T18:52:00Z</dcterms:created>
  <dcterms:modified xsi:type="dcterms:W3CDTF">2011-03-24T06:32:00Z</dcterms:modified>
</cp:coreProperties>
</file>